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42" w:rsidRDefault="002E2619" w:rsidP="002E26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F46B49" w:rsidRDefault="002E2619" w:rsidP="00F46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Колегії Управління освіти і науки</w:t>
      </w:r>
      <w:r w:rsidR="00F46B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облдержадміністрації </w:t>
      </w:r>
    </w:p>
    <w:p w:rsidR="002E2619" w:rsidRDefault="002E2619" w:rsidP="002E26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F46B49">
        <w:rPr>
          <w:rFonts w:ascii="Times New Roman" w:hAnsi="Times New Roman" w:cs="Times New Roman"/>
          <w:b/>
          <w:sz w:val="28"/>
          <w:szCs w:val="28"/>
          <w:lang w:val="uk-UA"/>
        </w:rPr>
        <w:t>02 жовтня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2017 року</w:t>
      </w:r>
    </w:p>
    <w:p w:rsidR="002E2619" w:rsidRDefault="002E2619" w:rsidP="002E26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2619" w:rsidRDefault="002E2619" w:rsidP="002E26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2619" w:rsidRDefault="002E2619" w:rsidP="002E2619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Про деякі питання організації</w:t>
      </w:r>
    </w:p>
    <w:p w:rsidR="002E2619" w:rsidRDefault="002E2619" w:rsidP="002E2619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та проведення всеукраїнського</w:t>
      </w:r>
    </w:p>
    <w:p w:rsidR="002E2619" w:rsidRDefault="002E2619" w:rsidP="002E2619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конкурсу «Учитель року»</w:t>
      </w:r>
    </w:p>
    <w:p w:rsidR="002E2619" w:rsidRDefault="002E2619" w:rsidP="002E2619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E2619" w:rsidRDefault="002E2619" w:rsidP="00AC3AC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Заслухавши та обговоривши інформацію проректора з науково-методичної роботи обласного інституту післядипломної педагогічної освіти імені К.Д. Ушинського Лисенко І.В. «Про деякі питання організації та проведення всеукраїнського конкурсу «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Учитель року»,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Колегія ухвалює:</w:t>
      </w:r>
    </w:p>
    <w:p w:rsidR="002E2619" w:rsidRDefault="002E2619" w:rsidP="00AC3AC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2619" w:rsidRDefault="002E2619" w:rsidP="00AC3A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116A1">
        <w:rPr>
          <w:rFonts w:ascii="Times New Roman" w:hAnsi="Times New Roman" w:cs="Times New Roman"/>
          <w:sz w:val="28"/>
          <w:szCs w:val="28"/>
          <w:lang w:val="uk-UA"/>
        </w:rPr>
        <w:t>Керівникам професійно-технічних навчальних</w:t>
      </w:r>
      <w:r w:rsidR="003E480F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D116A1">
        <w:rPr>
          <w:rFonts w:ascii="Times New Roman" w:hAnsi="Times New Roman" w:cs="Times New Roman"/>
          <w:sz w:val="28"/>
          <w:szCs w:val="28"/>
          <w:lang w:val="uk-UA"/>
        </w:rPr>
        <w:t xml:space="preserve">ів та </w:t>
      </w:r>
      <w:r w:rsidR="00D8247A">
        <w:rPr>
          <w:rFonts w:ascii="Times New Roman" w:hAnsi="Times New Roman" w:cs="Times New Roman"/>
          <w:sz w:val="28"/>
          <w:szCs w:val="28"/>
          <w:lang w:val="uk-UA"/>
        </w:rPr>
        <w:t xml:space="preserve">вищих навчальних закладів </w:t>
      </w:r>
      <w:r w:rsidR="00D116A1">
        <w:rPr>
          <w:rFonts w:ascii="Times New Roman" w:hAnsi="Times New Roman" w:cs="Times New Roman"/>
          <w:sz w:val="28"/>
          <w:szCs w:val="28"/>
          <w:lang w:val="uk-UA"/>
        </w:rPr>
        <w:t xml:space="preserve"> І-ІІ рівнів акредитації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участь педагогічних працівників у другому (обласному) турі всеукраїнського конкурсу «Учитель року».</w:t>
      </w:r>
    </w:p>
    <w:p w:rsidR="00AC3AC4" w:rsidRDefault="00AC3AC4" w:rsidP="00AC3A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Обласному інституту післядипломної педагогічної освіти імені К.Д.</w:t>
      </w:r>
      <w:r w:rsidR="00405E85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Ушинського (Заліський А.А.) сприяти в забезпеченні методичного супроводу в підготовці учасників до всеукраїнського конкурсу «Учитель року».</w:t>
      </w:r>
    </w:p>
    <w:p w:rsidR="00AC3AC4" w:rsidRDefault="00AC3AC4" w:rsidP="00AC3A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рішення Колегії покласти на заступника начальника Управління – начальника відділу загальної середньої та колекційної освіти Соронович О.Ю.</w:t>
      </w:r>
    </w:p>
    <w:p w:rsidR="00AC3AC4" w:rsidRDefault="00AC3AC4" w:rsidP="002E2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46B49" w:rsidRDefault="00F46B49" w:rsidP="002E2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46B49" w:rsidRDefault="00F46B49" w:rsidP="002E2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46B49" w:rsidRDefault="00F46B49" w:rsidP="002E2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46B49" w:rsidRDefault="00F46B49" w:rsidP="00F46B4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Колегії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М.А. Конопацький</w:t>
      </w:r>
    </w:p>
    <w:p w:rsidR="00F46B49" w:rsidRDefault="00F46B49" w:rsidP="00F46B4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B49" w:rsidRDefault="00F46B49" w:rsidP="00F46B4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B49" w:rsidRDefault="00F46B49" w:rsidP="00F46B4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B49" w:rsidRDefault="00F46B49" w:rsidP="00F46B4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B49" w:rsidRDefault="00F46B49" w:rsidP="00F46B4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Колегії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Н.Ю. Панасюк</w:t>
      </w:r>
    </w:p>
    <w:p w:rsidR="00AC3AC4" w:rsidRDefault="00AC3AC4" w:rsidP="002E2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C3AC4" w:rsidSect="00F46B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CFB"/>
    <w:rsid w:val="002E2619"/>
    <w:rsid w:val="003E480F"/>
    <w:rsid w:val="00405E85"/>
    <w:rsid w:val="00742A20"/>
    <w:rsid w:val="0085492C"/>
    <w:rsid w:val="008C0CFB"/>
    <w:rsid w:val="00AC3AC4"/>
    <w:rsid w:val="00C32F79"/>
    <w:rsid w:val="00D116A1"/>
    <w:rsid w:val="00D8247A"/>
    <w:rsid w:val="00E82642"/>
    <w:rsid w:val="00F46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A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46B4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1212</cp:lastModifiedBy>
  <cp:revision>8</cp:revision>
  <cp:lastPrinted>2017-10-03T07:53:00Z</cp:lastPrinted>
  <dcterms:created xsi:type="dcterms:W3CDTF">2017-10-03T05:29:00Z</dcterms:created>
  <dcterms:modified xsi:type="dcterms:W3CDTF">2017-10-09T06:15:00Z</dcterms:modified>
</cp:coreProperties>
</file>